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0" w:type="auto"/>
        <w:tblInd w:w="250" w:type="dxa"/>
        <w:tblLook w:val="04A0"/>
      </w:tblPr>
      <w:tblGrid>
        <w:gridCol w:w="3179"/>
        <w:gridCol w:w="3274"/>
        <w:gridCol w:w="3273"/>
        <w:gridCol w:w="3274"/>
        <w:gridCol w:w="3179"/>
      </w:tblGrid>
      <w:tr w:rsidR="00DC0BC3" w:rsidTr="00DC0BC3">
        <w:tc>
          <w:tcPr>
            <w:tcW w:w="3179" w:type="dxa"/>
            <w:tcBorders>
              <w:right w:val="dotDash" w:sz="4" w:space="0" w:color="auto"/>
            </w:tcBorders>
          </w:tcPr>
          <w:p w:rsidR="00DC0BC3" w:rsidRPr="00D90D44" w:rsidRDefault="00DC0BC3" w:rsidP="00B54437">
            <w:pPr>
              <w:jc w:val="center"/>
              <w:rPr>
                <w:b/>
                <w:bCs/>
                <w:sz w:val="24"/>
                <w:szCs w:val="24"/>
              </w:rPr>
            </w:pPr>
            <w:r w:rsidRPr="00D90D44">
              <w:rPr>
                <w:b/>
                <w:bCs/>
                <w:sz w:val="24"/>
                <w:szCs w:val="24"/>
              </w:rPr>
              <w:t>Les types de phrase</w:t>
            </w:r>
          </w:p>
          <w:p w:rsidR="00DC0BC3" w:rsidRDefault="00DC0BC3" w:rsidP="00DC0BC3">
            <w:r>
              <w:t xml:space="preserve">La phrase déclarative                   </w:t>
            </w:r>
            <w:r w:rsidRPr="00D90D44">
              <w:rPr>
                <w:b/>
                <w:bCs/>
                <w:sz w:val="28"/>
                <w:szCs w:val="28"/>
              </w:rPr>
              <w:t>.</w:t>
            </w:r>
          </w:p>
          <w:p w:rsidR="00DC0BC3" w:rsidRDefault="00DC0BC3" w:rsidP="00DC0BC3">
            <w:r>
              <w:t>La phrase intérogative                 ?</w:t>
            </w:r>
          </w:p>
          <w:p w:rsidR="00DC0BC3" w:rsidRDefault="00DC0BC3" w:rsidP="00DC0BC3">
            <w:r>
              <w:t>La phrase exclamative                  !</w:t>
            </w:r>
          </w:p>
          <w:p w:rsidR="00DC0BC3" w:rsidRDefault="00DC0BC3" w:rsidP="00B54437">
            <w:r>
              <w:t>La phrase impérative                      verebe........................................ !</w:t>
            </w:r>
          </w:p>
        </w:tc>
        <w:tc>
          <w:tcPr>
            <w:tcW w:w="3274" w:type="dxa"/>
            <w:tcBorders>
              <w:left w:val="dotDash" w:sz="4" w:space="0" w:color="auto"/>
              <w:right w:val="dotDash" w:sz="4" w:space="0" w:color="auto"/>
            </w:tcBorders>
          </w:tcPr>
          <w:p w:rsidR="00DC0BC3" w:rsidRPr="00D90D44" w:rsidRDefault="00DC0BC3" w:rsidP="00B54437">
            <w:pPr>
              <w:jc w:val="center"/>
              <w:rPr>
                <w:b/>
                <w:bCs/>
                <w:sz w:val="24"/>
                <w:szCs w:val="24"/>
              </w:rPr>
            </w:pPr>
            <w:r w:rsidRPr="00D90D44">
              <w:rPr>
                <w:b/>
                <w:bCs/>
                <w:sz w:val="24"/>
                <w:szCs w:val="24"/>
              </w:rPr>
              <w:t>Les types de phrase</w:t>
            </w:r>
          </w:p>
          <w:p w:rsidR="00DC0BC3" w:rsidRDefault="00DC0BC3" w:rsidP="00B54437">
            <w:r>
              <w:t xml:space="preserve">La phrase déclarative                     </w:t>
            </w:r>
            <w:r w:rsidRPr="00D90D44">
              <w:rPr>
                <w:b/>
                <w:bCs/>
                <w:sz w:val="28"/>
                <w:szCs w:val="28"/>
              </w:rPr>
              <w:t>.</w:t>
            </w:r>
          </w:p>
          <w:p w:rsidR="00DC0BC3" w:rsidRDefault="00DC0BC3" w:rsidP="00B54437">
            <w:r>
              <w:t>La phrase intérogative                   ?</w:t>
            </w:r>
          </w:p>
          <w:p w:rsidR="00DC0BC3" w:rsidRDefault="00DC0BC3" w:rsidP="00B54437">
            <w:r>
              <w:t>La phrase exclamative                    !</w:t>
            </w:r>
          </w:p>
          <w:p w:rsidR="00DC0BC3" w:rsidRDefault="00DC0BC3" w:rsidP="00B54437">
            <w:r>
              <w:t>La phrase impérative                      verebe........................................ !</w:t>
            </w:r>
          </w:p>
        </w:tc>
        <w:tc>
          <w:tcPr>
            <w:tcW w:w="3273" w:type="dxa"/>
            <w:tcBorders>
              <w:left w:val="dotDash" w:sz="4" w:space="0" w:color="auto"/>
              <w:right w:val="dotDash" w:sz="4" w:space="0" w:color="auto"/>
            </w:tcBorders>
          </w:tcPr>
          <w:p w:rsidR="00DC0BC3" w:rsidRPr="00D90D44" w:rsidRDefault="00DC0BC3" w:rsidP="00B54437">
            <w:pPr>
              <w:jc w:val="center"/>
              <w:rPr>
                <w:b/>
                <w:bCs/>
                <w:sz w:val="24"/>
                <w:szCs w:val="24"/>
              </w:rPr>
            </w:pPr>
            <w:r w:rsidRPr="00D90D44">
              <w:rPr>
                <w:b/>
                <w:bCs/>
                <w:sz w:val="24"/>
                <w:szCs w:val="24"/>
              </w:rPr>
              <w:t>Les types de phrase</w:t>
            </w:r>
          </w:p>
          <w:p w:rsidR="00DC0BC3" w:rsidRDefault="00DC0BC3" w:rsidP="00B54437">
            <w:r>
              <w:t xml:space="preserve">La phrase déclarative                     </w:t>
            </w:r>
            <w:r w:rsidRPr="00D90D44">
              <w:rPr>
                <w:b/>
                <w:bCs/>
                <w:sz w:val="28"/>
                <w:szCs w:val="28"/>
              </w:rPr>
              <w:t>.</w:t>
            </w:r>
          </w:p>
          <w:p w:rsidR="00DC0BC3" w:rsidRDefault="00DC0BC3" w:rsidP="00B54437">
            <w:r>
              <w:t>La phrase intérogative                   ?</w:t>
            </w:r>
          </w:p>
          <w:p w:rsidR="00DC0BC3" w:rsidRDefault="00DC0BC3" w:rsidP="00B54437">
            <w:r>
              <w:t>La phrase exclamative                    !</w:t>
            </w:r>
          </w:p>
          <w:p w:rsidR="00DC0BC3" w:rsidRDefault="00DC0BC3" w:rsidP="00B54437">
            <w:r>
              <w:t>La phrase impérative                      verebe........................................ !</w:t>
            </w:r>
          </w:p>
        </w:tc>
        <w:tc>
          <w:tcPr>
            <w:tcW w:w="3274" w:type="dxa"/>
            <w:tcBorders>
              <w:left w:val="dotDash" w:sz="4" w:space="0" w:color="auto"/>
              <w:right w:val="dotDash" w:sz="4" w:space="0" w:color="auto"/>
            </w:tcBorders>
          </w:tcPr>
          <w:p w:rsidR="00DC0BC3" w:rsidRPr="00D90D44" w:rsidRDefault="00DC0BC3" w:rsidP="00B54437">
            <w:pPr>
              <w:jc w:val="center"/>
              <w:rPr>
                <w:b/>
                <w:bCs/>
                <w:sz w:val="24"/>
                <w:szCs w:val="24"/>
              </w:rPr>
            </w:pPr>
            <w:r w:rsidRPr="00D90D44">
              <w:rPr>
                <w:b/>
                <w:bCs/>
                <w:sz w:val="24"/>
                <w:szCs w:val="24"/>
              </w:rPr>
              <w:t>Les types de phrase</w:t>
            </w:r>
          </w:p>
          <w:p w:rsidR="00DC0BC3" w:rsidRDefault="00DC0BC3" w:rsidP="00B54437">
            <w:r>
              <w:t xml:space="preserve">La phrase déclarative                     </w:t>
            </w:r>
            <w:r w:rsidRPr="00D90D44">
              <w:rPr>
                <w:b/>
                <w:bCs/>
                <w:sz w:val="28"/>
                <w:szCs w:val="28"/>
              </w:rPr>
              <w:t>.</w:t>
            </w:r>
          </w:p>
          <w:p w:rsidR="00DC0BC3" w:rsidRDefault="00DC0BC3" w:rsidP="00B54437">
            <w:r>
              <w:t>La phrase intérogative                   ?</w:t>
            </w:r>
          </w:p>
          <w:p w:rsidR="00DC0BC3" w:rsidRDefault="00DC0BC3" w:rsidP="00B54437">
            <w:r>
              <w:t>La phrase exclamative                    !</w:t>
            </w:r>
          </w:p>
          <w:p w:rsidR="00DC0BC3" w:rsidRDefault="00DC0BC3" w:rsidP="00B54437">
            <w:r>
              <w:t>La phrase impérative                      verebe........................................ !</w:t>
            </w:r>
          </w:p>
        </w:tc>
        <w:tc>
          <w:tcPr>
            <w:tcW w:w="3179" w:type="dxa"/>
            <w:tcBorders>
              <w:left w:val="dotDash" w:sz="4" w:space="0" w:color="auto"/>
            </w:tcBorders>
          </w:tcPr>
          <w:p w:rsidR="00DC0BC3" w:rsidRPr="00D90D44" w:rsidRDefault="00DC0BC3" w:rsidP="00B54437">
            <w:pPr>
              <w:jc w:val="center"/>
              <w:rPr>
                <w:b/>
                <w:bCs/>
                <w:sz w:val="24"/>
                <w:szCs w:val="24"/>
              </w:rPr>
            </w:pPr>
            <w:r w:rsidRPr="00D90D44">
              <w:rPr>
                <w:b/>
                <w:bCs/>
                <w:sz w:val="24"/>
                <w:szCs w:val="24"/>
              </w:rPr>
              <w:t>Les types de phrase</w:t>
            </w:r>
          </w:p>
          <w:p w:rsidR="00DC0BC3" w:rsidRDefault="00DC0BC3" w:rsidP="00B54437">
            <w:r>
              <w:t xml:space="preserve">La phrase déclarative                   </w:t>
            </w:r>
            <w:r w:rsidRPr="00D90D44">
              <w:rPr>
                <w:b/>
                <w:bCs/>
                <w:sz w:val="28"/>
                <w:szCs w:val="28"/>
              </w:rPr>
              <w:t>.</w:t>
            </w:r>
          </w:p>
          <w:p w:rsidR="00DC0BC3" w:rsidRDefault="00DC0BC3" w:rsidP="00B54437">
            <w:r>
              <w:t>La phrase intérogative                 ?</w:t>
            </w:r>
          </w:p>
          <w:p w:rsidR="00DC0BC3" w:rsidRDefault="00DC0BC3" w:rsidP="00B54437">
            <w:r>
              <w:t>La phrase exclamative                  !</w:t>
            </w:r>
          </w:p>
          <w:p w:rsidR="00DC0BC3" w:rsidRDefault="00DC0BC3" w:rsidP="00B54437">
            <w:r>
              <w:t>La phrase impérative                      verebe........................................ !</w:t>
            </w:r>
          </w:p>
        </w:tc>
      </w:tr>
      <w:tr w:rsidR="0027498D" w:rsidTr="00DC0BC3">
        <w:tc>
          <w:tcPr>
            <w:tcW w:w="3179" w:type="dxa"/>
            <w:tcBorders>
              <w:right w:val="dotDash" w:sz="4" w:space="0" w:color="auto"/>
            </w:tcBorders>
          </w:tcPr>
          <w:p w:rsidR="0027498D" w:rsidRDefault="0027498D" w:rsidP="00D90D44">
            <w:pPr>
              <w:jc w:val="center"/>
              <w:rPr>
                <w:b/>
                <w:bCs/>
              </w:rPr>
            </w:pPr>
            <w:r w:rsidRPr="00D90D44">
              <w:rPr>
                <w:b/>
                <w:bCs/>
              </w:rPr>
              <w:t>Le groupe nominal sujet</w:t>
            </w:r>
          </w:p>
          <w:p w:rsidR="0027498D" w:rsidRDefault="0027498D" w:rsidP="00D90D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G.N.S.</w:t>
            </w:r>
          </w:p>
          <w:p w:rsidR="0027498D" w:rsidRPr="00D90D44" w:rsidRDefault="0027498D" w:rsidP="00D90D44">
            <w:pPr>
              <w:jc w:val="both"/>
            </w:pPr>
            <w:r>
              <w:t>G.N.S.+verbe+......</w:t>
            </w:r>
          </w:p>
        </w:tc>
        <w:tc>
          <w:tcPr>
            <w:tcW w:w="3274" w:type="dxa"/>
            <w:tcBorders>
              <w:left w:val="dotDash" w:sz="4" w:space="0" w:color="auto"/>
              <w:right w:val="dotDash" w:sz="4" w:space="0" w:color="auto"/>
            </w:tcBorders>
          </w:tcPr>
          <w:p w:rsidR="0027498D" w:rsidRDefault="0027498D" w:rsidP="00B54437">
            <w:pPr>
              <w:jc w:val="center"/>
              <w:rPr>
                <w:b/>
                <w:bCs/>
              </w:rPr>
            </w:pPr>
            <w:r w:rsidRPr="00D90D44">
              <w:rPr>
                <w:b/>
                <w:bCs/>
              </w:rPr>
              <w:t>Le groupe nominal sujet</w:t>
            </w:r>
          </w:p>
          <w:p w:rsidR="0027498D" w:rsidRDefault="0027498D" w:rsidP="00B544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G.N.S.</w:t>
            </w:r>
          </w:p>
          <w:p w:rsidR="0027498D" w:rsidRPr="00D90D44" w:rsidRDefault="0027498D" w:rsidP="00B54437">
            <w:pPr>
              <w:jc w:val="both"/>
            </w:pPr>
            <w:r>
              <w:t>G.N.S.+verbe+......</w:t>
            </w:r>
          </w:p>
        </w:tc>
        <w:tc>
          <w:tcPr>
            <w:tcW w:w="3273" w:type="dxa"/>
            <w:tcBorders>
              <w:left w:val="dotDash" w:sz="4" w:space="0" w:color="auto"/>
              <w:right w:val="dotDash" w:sz="4" w:space="0" w:color="auto"/>
            </w:tcBorders>
          </w:tcPr>
          <w:p w:rsidR="0027498D" w:rsidRDefault="0027498D" w:rsidP="00B54437">
            <w:pPr>
              <w:jc w:val="center"/>
              <w:rPr>
                <w:b/>
                <w:bCs/>
              </w:rPr>
            </w:pPr>
            <w:r w:rsidRPr="00D90D44">
              <w:rPr>
                <w:b/>
                <w:bCs/>
              </w:rPr>
              <w:t>Le groupe nominal sujet</w:t>
            </w:r>
          </w:p>
          <w:p w:rsidR="0027498D" w:rsidRDefault="0027498D" w:rsidP="00B544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G.N.S.</w:t>
            </w:r>
          </w:p>
          <w:p w:rsidR="0027498D" w:rsidRPr="00D90D44" w:rsidRDefault="0027498D" w:rsidP="00B54437">
            <w:pPr>
              <w:jc w:val="both"/>
            </w:pPr>
            <w:r>
              <w:t>G.N.S.+verbe+......</w:t>
            </w:r>
          </w:p>
        </w:tc>
        <w:tc>
          <w:tcPr>
            <w:tcW w:w="3274" w:type="dxa"/>
            <w:tcBorders>
              <w:left w:val="dotDash" w:sz="4" w:space="0" w:color="auto"/>
              <w:right w:val="dotDash" w:sz="4" w:space="0" w:color="auto"/>
            </w:tcBorders>
          </w:tcPr>
          <w:p w:rsidR="0027498D" w:rsidRDefault="0027498D" w:rsidP="00B54437">
            <w:pPr>
              <w:jc w:val="center"/>
              <w:rPr>
                <w:b/>
                <w:bCs/>
              </w:rPr>
            </w:pPr>
            <w:r w:rsidRPr="00D90D44">
              <w:rPr>
                <w:b/>
                <w:bCs/>
              </w:rPr>
              <w:t>Le groupe nominal sujet</w:t>
            </w:r>
          </w:p>
          <w:p w:rsidR="0027498D" w:rsidRDefault="0027498D" w:rsidP="00B544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G.N.S.</w:t>
            </w:r>
          </w:p>
          <w:p w:rsidR="0027498D" w:rsidRPr="00D90D44" w:rsidRDefault="0027498D" w:rsidP="00B54437">
            <w:pPr>
              <w:jc w:val="both"/>
            </w:pPr>
            <w:r>
              <w:t>G.N.S.+verbe+......</w:t>
            </w:r>
          </w:p>
        </w:tc>
        <w:tc>
          <w:tcPr>
            <w:tcW w:w="3179" w:type="dxa"/>
            <w:tcBorders>
              <w:left w:val="dotDash" w:sz="4" w:space="0" w:color="auto"/>
            </w:tcBorders>
          </w:tcPr>
          <w:p w:rsidR="0027498D" w:rsidRDefault="0027498D" w:rsidP="00B54437">
            <w:pPr>
              <w:jc w:val="center"/>
              <w:rPr>
                <w:b/>
                <w:bCs/>
              </w:rPr>
            </w:pPr>
            <w:r w:rsidRPr="00D90D44">
              <w:rPr>
                <w:b/>
                <w:bCs/>
              </w:rPr>
              <w:t>Le groupe nominal sujet</w:t>
            </w:r>
          </w:p>
          <w:p w:rsidR="0027498D" w:rsidRDefault="0027498D" w:rsidP="00B544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G.N.S.</w:t>
            </w:r>
          </w:p>
          <w:p w:rsidR="0027498D" w:rsidRPr="00D90D44" w:rsidRDefault="0027498D" w:rsidP="00B54437">
            <w:pPr>
              <w:jc w:val="both"/>
            </w:pPr>
            <w:r>
              <w:t>G.N.S.+verbe+......</w:t>
            </w:r>
          </w:p>
        </w:tc>
      </w:tr>
      <w:tr w:rsidR="0027498D" w:rsidTr="00DC0BC3">
        <w:tc>
          <w:tcPr>
            <w:tcW w:w="3179" w:type="dxa"/>
            <w:tcBorders>
              <w:bottom w:val="single" w:sz="4" w:space="0" w:color="000000" w:themeColor="text1"/>
              <w:right w:val="dotDash" w:sz="4" w:space="0" w:color="auto"/>
            </w:tcBorders>
          </w:tcPr>
          <w:p w:rsidR="0027498D" w:rsidRPr="00D90D44" w:rsidRDefault="0027498D" w:rsidP="00D90D44">
            <w:pPr>
              <w:jc w:val="center"/>
              <w:rPr>
                <w:b/>
                <w:bCs/>
              </w:rPr>
            </w:pPr>
            <w:r w:rsidRPr="00D90D44">
              <w:rPr>
                <w:b/>
                <w:bCs/>
              </w:rPr>
              <w:t>La comparaison</w:t>
            </w:r>
          </w:p>
          <w:p w:rsidR="0027498D" w:rsidRDefault="0027498D" w:rsidP="00D90D44">
            <w:r>
              <w:t>......plus que....</w:t>
            </w:r>
          </w:p>
          <w:p w:rsidR="0027498D" w:rsidRDefault="0027498D" w:rsidP="00D90D44">
            <w:r>
              <w:t>......moin que.....</w:t>
            </w:r>
          </w:p>
          <w:p w:rsidR="0027498D" w:rsidRDefault="0027498D" w:rsidP="00D90D44">
            <w:r>
              <w:t>.....aussi que....</w:t>
            </w:r>
          </w:p>
        </w:tc>
        <w:tc>
          <w:tcPr>
            <w:tcW w:w="3274" w:type="dxa"/>
            <w:tcBorders>
              <w:left w:val="dotDash" w:sz="4" w:space="0" w:color="auto"/>
              <w:bottom w:val="single" w:sz="4" w:space="0" w:color="000000" w:themeColor="text1"/>
              <w:right w:val="dotDash" w:sz="4" w:space="0" w:color="auto"/>
            </w:tcBorders>
          </w:tcPr>
          <w:p w:rsidR="0027498D" w:rsidRPr="00D90D44" w:rsidRDefault="0027498D" w:rsidP="00B54437">
            <w:pPr>
              <w:jc w:val="center"/>
              <w:rPr>
                <w:b/>
                <w:bCs/>
              </w:rPr>
            </w:pPr>
            <w:r w:rsidRPr="00D90D44">
              <w:rPr>
                <w:b/>
                <w:bCs/>
              </w:rPr>
              <w:t>La comparaison</w:t>
            </w:r>
          </w:p>
          <w:p w:rsidR="0027498D" w:rsidRDefault="0027498D" w:rsidP="00B54437">
            <w:r>
              <w:t>......plus que....</w:t>
            </w:r>
          </w:p>
          <w:p w:rsidR="0027498D" w:rsidRDefault="0027498D" w:rsidP="00B54437">
            <w:r>
              <w:t>......moin que.....</w:t>
            </w:r>
          </w:p>
          <w:p w:rsidR="0027498D" w:rsidRDefault="0027498D" w:rsidP="00B54437">
            <w:r>
              <w:t>.....aussi que....</w:t>
            </w:r>
          </w:p>
        </w:tc>
        <w:tc>
          <w:tcPr>
            <w:tcW w:w="3273" w:type="dxa"/>
            <w:tcBorders>
              <w:left w:val="dotDash" w:sz="4" w:space="0" w:color="auto"/>
              <w:bottom w:val="single" w:sz="4" w:space="0" w:color="000000" w:themeColor="text1"/>
              <w:right w:val="dotDash" w:sz="4" w:space="0" w:color="auto"/>
            </w:tcBorders>
          </w:tcPr>
          <w:p w:rsidR="0027498D" w:rsidRPr="00D90D44" w:rsidRDefault="0027498D" w:rsidP="00B54437">
            <w:pPr>
              <w:jc w:val="center"/>
              <w:rPr>
                <w:b/>
                <w:bCs/>
              </w:rPr>
            </w:pPr>
            <w:r w:rsidRPr="00D90D44">
              <w:rPr>
                <w:b/>
                <w:bCs/>
              </w:rPr>
              <w:t>La comparaison</w:t>
            </w:r>
          </w:p>
          <w:p w:rsidR="0027498D" w:rsidRDefault="0027498D" w:rsidP="00B54437">
            <w:r>
              <w:t>......plus que....</w:t>
            </w:r>
          </w:p>
          <w:p w:rsidR="0027498D" w:rsidRDefault="0027498D" w:rsidP="00B54437">
            <w:r>
              <w:t>......moin que.....</w:t>
            </w:r>
          </w:p>
          <w:p w:rsidR="0027498D" w:rsidRDefault="0027498D" w:rsidP="00B54437">
            <w:r>
              <w:t>.....aussi que....</w:t>
            </w:r>
          </w:p>
        </w:tc>
        <w:tc>
          <w:tcPr>
            <w:tcW w:w="3274" w:type="dxa"/>
            <w:tcBorders>
              <w:left w:val="dotDash" w:sz="4" w:space="0" w:color="auto"/>
              <w:bottom w:val="single" w:sz="4" w:space="0" w:color="000000" w:themeColor="text1"/>
              <w:right w:val="dotDash" w:sz="4" w:space="0" w:color="auto"/>
            </w:tcBorders>
          </w:tcPr>
          <w:p w:rsidR="0027498D" w:rsidRPr="00D90D44" w:rsidRDefault="0027498D" w:rsidP="00B54437">
            <w:pPr>
              <w:jc w:val="center"/>
              <w:rPr>
                <w:b/>
                <w:bCs/>
              </w:rPr>
            </w:pPr>
            <w:r w:rsidRPr="00D90D44">
              <w:rPr>
                <w:b/>
                <w:bCs/>
              </w:rPr>
              <w:t>La comparaison</w:t>
            </w:r>
          </w:p>
          <w:p w:rsidR="0027498D" w:rsidRDefault="0027498D" w:rsidP="00B54437">
            <w:r>
              <w:t>......plus que....</w:t>
            </w:r>
          </w:p>
          <w:p w:rsidR="0027498D" w:rsidRDefault="0027498D" w:rsidP="00B54437">
            <w:r>
              <w:t>......moin que.....</w:t>
            </w:r>
          </w:p>
          <w:p w:rsidR="0027498D" w:rsidRDefault="0027498D" w:rsidP="00B54437">
            <w:r>
              <w:t>.....aussi que....</w:t>
            </w:r>
          </w:p>
        </w:tc>
        <w:tc>
          <w:tcPr>
            <w:tcW w:w="3179" w:type="dxa"/>
            <w:tcBorders>
              <w:left w:val="dotDash" w:sz="4" w:space="0" w:color="auto"/>
              <w:bottom w:val="single" w:sz="4" w:space="0" w:color="000000" w:themeColor="text1"/>
            </w:tcBorders>
          </w:tcPr>
          <w:p w:rsidR="0027498D" w:rsidRPr="00D90D44" w:rsidRDefault="0027498D" w:rsidP="00B54437">
            <w:pPr>
              <w:jc w:val="center"/>
              <w:rPr>
                <w:b/>
                <w:bCs/>
              </w:rPr>
            </w:pPr>
            <w:r w:rsidRPr="00D90D44">
              <w:rPr>
                <w:b/>
                <w:bCs/>
              </w:rPr>
              <w:t>La comparaison</w:t>
            </w:r>
          </w:p>
          <w:p w:rsidR="0027498D" w:rsidRDefault="0027498D" w:rsidP="00B54437">
            <w:r>
              <w:t>......plus que....</w:t>
            </w:r>
          </w:p>
          <w:p w:rsidR="0027498D" w:rsidRDefault="0027498D" w:rsidP="00B54437">
            <w:r>
              <w:t>......moin que.....</w:t>
            </w:r>
          </w:p>
          <w:p w:rsidR="0027498D" w:rsidRDefault="0027498D" w:rsidP="00B54437">
            <w:r>
              <w:t>.....aussi que....</w:t>
            </w:r>
          </w:p>
        </w:tc>
      </w:tr>
      <w:tr w:rsidR="0027498D" w:rsidTr="00DC0BC3">
        <w:tc>
          <w:tcPr>
            <w:tcW w:w="3179" w:type="dxa"/>
            <w:tcBorders>
              <w:bottom w:val="dotDash" w:sz="4" w:space="0" w:color="auto"/>
              <w:right w:val="dotDash" w:sz="4" w:space="0" w:color="auto"/>
            </w:tcBorders>
          </w:tcPr>
          <w:p w:rsidR="0027498D" w:rsidRDefault="0027498D" w:rsidP="00DC0BC3">
            <w:pPr>
              <w:jc w:val="center"/>
              <w:rPr>
                <w:b/>
                <w:bCs/>
                <w:sz w:val="24"/>
                <w:szCs w:val="24"/>
              </w:rPr>
            </w:pPr>
            <w:r w:rsidRPr="00D90D44">
              <w:rPr>
                <w:b/>
                <w:bCs/>
                <w:sz w:val="24"/>
                <w:szCs w:val="24"/>
              </w:rPr>
              <w:t>Le complément circonstantiel de lieu</w:t>
            </w:r>
            <w:r w:rsidR="00DC0BC3">
              <w:rPr>
                <w:b/>
                <w:bCs/>
                <w:sz w:val="24"/>
                <w:szCs w:val="24"/>
              </w:rPr>
              <w:t xml:space="preserve">        </w:t>
            </w:r>
            <w:r w:rsidRPr="00D90D44">
              <w:rPr>
                <w:b/>
                <w:bCs/>
                <w:sz w:val="24"/>
                <w:szCs w:val="24"/>
              </w:rPr>
              <w:t>C.C.L.</w:t>
            </w:r>
          </w:p>
          <w:p w:rsidR="0027498D" w:rsidRPr="00D90D44" w:rsidRDefault="0027498D" w:rsidP="0027498D">
            <w:r>
              <w:t xml:space="preserve">Devant, dérière, sur, sous, à coté de, prés de,     loin de, à partir de, vers, en face de, de, pour, à, </w:t>
            </w:r>
          </w:p>
        </w:tc>
        <w:tc>
          <w:tcPr>
            <w:tcW w:w="3274" w:type="dxa"/>
            <w:tcBorders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27498D" w:rsidRPr="00D90D44" w:rsidRDefault="0027498D" w:rsidP="00B54437">
            <w:pPr>
              <w:jc w:val="center"/>
              <w:rPr>
                <w:b/>
                <w:bCs/>
                <w:sz w:val="24"/>
                <w:szCs w:val="24"/>
              </w:rPr>
            </w:pPr>
            <w:r w:rsidRPr="00D90D44">
              <w:rPr>
                <w:b/>
                <w:bCs/>
                <w:sz w:val="24"/>
                <w:szCs w:val="24"/>
              </w:rPr>
              <w:t>Le complément circonstantiel de lieu</w:t>
            </w:r>
          </w:p>
          <w:p w:rsidR="0027498D" w:rsidRDefault="0027498D" w:rsidP="00B54437">
            <w:pPr>
              <w:jc w:val="center"/>
              <w:rPr>
                <w:b/>
                <w:bCs/>
                <w:sz w:val="24"/>
                <w:szCs w:val="24"/>
              </w:rPr>
            </w:pPr>
            <w:r w:rsidRPr="00D90D44">
              <w:rPr>
                <w:b/>
                <w:bCs/>
                <w:sz w:val="24"/>
                <w:szCs w:val="24"/>
              </w:rPr>
              <w:t>C.C.L.</w:t>
            </w:r>
          </w:p>
          <w:p w:rsidR="0027498D" w:rsidRPr="00D90D44" w:rsidRDefault="0027498D" w:rsidP="00B54437">
            <w:r>
              <w:t xml:space="preserve">Devant, dérière, sur, sous, à coté de, prés de,     loin de, à partir de, vers, en face de, de, pour, à, </w:t>
            </w:r>
          </w:p>
        </w:tc>
        <w:tc>
          <w:tcPr>
            <w:tcW w:w="3273" w:type="dxa"/>
            <w:tcBorders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27498D" w:rsidRPr="00D90D44" w:rsidRDefault="0027498D" w:rsidP="00B54437">
            <w:pPr>
              <w:jc w:val="center"/>
              <w:rPr>
                <w:b/>
                <w:bCs/>
                <w:sz w:val="24"/>
                <w:szCs w:val="24"/>
              </w:rPr>
            </w:pPr>
            <w:r w:rsidRPr="00D90D44">
              <w:rPr>
                <w:b/>
                <w:bCs/>
                <w:sz w:val="24"/>
                <w:szCs w:val="24"/>
              </w:rPr>
              <w:t>Le complément circonstantiel de lieu</w:t>
            </w:r>
          </w:p>
          <w:p w:rsidR="0027498D" w:rsidRDefault="0027498D" w:rsidP="00B54437">
            <w:pPr>
              <w:jc w:val="center"/>
              <w:rPr>
                <w:b/>
                <w:bCs/>
                <w:sz w:val="24"/>
                <w:szCs w:val="24"/>
              </w:rPr>
            </w:pPr>
            <w:r w:rsidRPr="00D90D44">
              <w:rPr>
                <w:b/>
                <w:bCs/>
                <w:sz w:val="24"/>
                <w:szCs w:val="24"/>
              </w:rPr>
              <w:t>C.C.L.</w:t>
            </w:r>
          </w:p>
          <w:p w:rsidR="0027498D" w:rsidRPr="00D90D44" w:rsidRDefault="0027498D" w:rsidP="00B54437">
            <w:r>
              <w:t xml:space="preserve">Devant, dérière, sur, sous, à coté de, prés de,     loin de, à partir de, vers, en face de, de, pour, à, </w:t>
            </w:r>
          </w:p>
        </w:tc>
        <w:tc>
          <w:tcPr>
            <w:tcW w:w="3274" w:type="dxa"/>
            <w:tcBorders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:rsidR="0027498D" w:rsidRPr="00D90D44" w:rsidRDefault="0027498D" w:rsidP="00B54437">
            <w:pPr>
              <w:jc w:val="center"/>
              <w:rPr>
                <w:b/>
                <w:bCs/>
                <w:sz w:val="24"/>
                <w:szCs w:val="24"/>
              </w:rPr>
            </w:pPr>
            <w:r w:rsidRPr="00D90D44">
              <w:rPr>
                <w:b/>
                <w:bCs/>
                <w:sz w:val="24"/>
                <w:szCs w:val="24"/>
              </w:rPr>
              <w:t>Le complément circonstantiel de lieu</w:t>
            </w:r>
          </w:p>
          <w:p w:rsidR="0027498D" w:rsidRDefault="0027498D" w:rsidP="00B54437">
            <w:pPr>
              <w:jc w:val="center"/>
              <w:rPr>
                <w:b/>
                <w:bCs/>
                <w:sz w:val="24"/>
                <w:szCs w:val="24"/>
              </w:rPr>
            </w:pPr>
            <w:r w:rsidRPr="00D90D44">
              <w:rPr>
                <w:b/>
                <w:bCs/>
                <w:sz w:val="24"/>
                <w:szCs w:val="24"/>
              </w:rPr>
              <w:t>C.C.L.</w:t>
            </w:r>
          </w:p>
          <w:p w:rsidR="0027498D" w:rsidRPr="00D90D44" w:rsidRDefault="0027498D" w:rsidP="00B54437">
            <w:r>
              <w:t xml:space="preserve">Devant, dérière, sur, sous, à coté de, prés de,     loin de, à partir de, vers, en face de, de, pour, à, </w:t>
            </w:r>
          </w:p>
        </w:tc>
        <w:tc>
          <w:tcPr>
            <w:tcW w:w="3179" w:type="dxa"/>
            <w:tcBorders>
              <w:left w:val="dotDash" w:sz="4" w:space="0" w:color="auto"/>
              <w:bottom w:val="dotDash" w:sz="4" w:space="0" w:color="auto"/>
            </w:tcBorders>
          </w:tcPr>
          <w:p w:rsidR="0027498D" w:rsidRDefault="0027498D" w:rsidP="00DC0BC3">
            <w:pPr>
              <w:jc w:val="center"/>
              <w:rPr>
                <w:b/>
                <w:bCs/>
                <w:sz w:val="24"/>
                <w:szCs w:val="24"/>
              </w:rPr>
            </w:pPr>
            <w:r w:rsidRPr="00D90D44">
              <w:rPr>
                <w:b/>
                <w:bCs/>
                <w:sz w:val="24"/>
                <w:szCs w:val="24"/>
              </w:rPr>
              <w:t>Le complément circonstantiel de lieu</w:t>
            </w:r>
            <w:r w:rsidR="00DC0BC3">
              <w:rPr>
                <w:b/>
                <w:bCs/>
                <w:sz w:val="24"/>
                <w:szCs w:val="24"/>
              </w:rPr>
              <w:t xml:space="preserve">      </w:t>
            </w:r>
            <w:r w:rsidRPr="00D90D44">
              <w:rPr>
                <w:b/>
                <w:bCs/>
                <w:sz w:val="24"/>
                <w:szCs w:val="24"/>
              </w:rPr>
              <w:t>C.C.L.</w:t>
            </w:r>
          </w:p>
          <w:p w:rsidR="0027498D" w:rsidRPr="00D90D44" w:rsidRDefault="0027498D" w:rsidP="00B54437">
            <w:r>
              <w:t xml:space="preserve">Devant, dérière, sur, sous, à coté de, prés de,     loin de, à partir de, vers, en face de, de, pour, à, </w:t>
            </w:r>
          </w:p>
        </w:tc>
      </w:tr>
      <w:tr w:rsidR="00DC0BC3" w:rsidTr="00DC0BC3">
        <w:tc>
          <w:tcPr>
            <w:tcW w:w="3179" w:type="dxa"/>
            <w:tcBorders>
              <w:top w:val="dotDash" w:sz="4" w:space="0" w:color="auto"/>
              <w:right w:val="dotDash" w:sz="4" w:space="0" w:color="auto"/>
            </w:tcBorders>
          </w:tcPr>
          <w:p w:rsidR="00DC0BC3" w:rsidRPr="00D90D44" w:rsidRDefault="00DC0BC3" w:rsidP="00B54437">
            <w:pPr>
              <w:jc w:val="center"/>
              <w:rPr>
                <w:b/>
                <w:bCs/>
                <w:sz w:val="24"/>
                <w:szCs w:val="24"/>
              </w:rPr>
            </w:pPr>
            <w:r w:rsidRPr="00D90D44">
              <w:rPr>
                <w:b/>
                <w:bCs/>
                <w:sz w:val="24"/>
                <w:szCs w:val="24"/>
              </w:rPr>
              <w:t>Les types de phrase</w:t>
            </w:r>
          </w:p>
          <w:p w:rsidR="00DC0BC3" w:rsidRDefault="00DC0BC3" w:rsidP="00B54437">
            <w:r>
              <w:t xml:space="preserve">La phrase déclarative                   </w:t>
            </w:r>
            <w:r w:rsidRPr="00D90D44">
              <w:rPr>
                <w:b/>
                <w:bCs/>
                <w:sz w:val="28"/>
                <w:szCs w:val="28"/>
              </w:rPr>
              <w:t>.</w:t>
            </w:r>
          </w:p>
          <w:p w:rsidR="00DC0BC3" w:rsidRDefault="00DC0BC3" w:rsidP="00B54437">
            <w:r>
              <w:t>La phrase intérogative                 ?</w:t>
            </w:r>
          </w:p>
          <w:p w:rsidR="00DC0BC3" w:rsidRDefault="00DC0BC3" w:rsidP="00B54437">
            <w:r>
              <w:t>La phrase exclamative                  !</w:t>
            </w:r>
          </w:p>
          <w:p w:rsidR="00DC0BC3" w:rsidRDefault="00DC0BC3" w:rsidP="00B54437">
            <w:r>
              <w:t>La phrase impérative                      verebe........................................ !</w:t>
            </w:r>
          </w:p>
        </w:tc>
        <w:tc>
          <w:tcPr>
            <w:tcW w:w="3274" w:type="dxa"/>
            <w:tcBorders>
              <w:top w:val="dotDash" w:sz="4" w:space="0" w:color="auto"/>
              <w:left w:val="dotDash" w:sz="4" w:space="0" w:color="auto"/>
              <w:right w:val="dotDash" w:sz="4" w:space="0" w:color="auto"/>
            </w:tcBorders>
          </w:tcPr>
          <w:p w:rsidR="00DC0BC3" w:rsidRPr="00D90D44" w:rsidRDefault="00DC0BC3" w:rsidP="00B54437">
            <w:pPr>
              <w:jc w:val="center"/>
              <w:rPr>
                <w:b/>
                <w:bCs/>
                <w:sz w:val="24"/>
                <w:szCs w:val="24"/>
              </w:rPr>
            </w:pPr>
            <w:r w:rsidRPr="00D90D44">
              <w:rPr>
                <w:b/>
                <w:bCs/>
                <w:sz w:val="24"/>
                <w:szCs w:val="24"/>
              </w:rPr>
              <w:t>Les types de phrase</w:t>
            </w:r>
          </w:p>
          <w:p w:rsidR="00DC0BC3" w:rsidRDefault="00DC0BC3" w:rsidP="00B54437">
            <w:r>
              <w:t xml:space="preserve">La phrase déclarative                     </w:t>
            </w:r>
            <w:r w:rsidRPr="00D90D44">
              <w:rPr>
                <w:b/>
                <w:bCs/>
                <w:sz w:val="28"/>
                <w:szCs w:val="28"/>
              </w:rPr>
              <w:t>.</w:t>
            </w:r>
          </w:p>
          <w:p w:rsidR="00DC0BC3" w:rsidRDefault="00DC0BC3" w:rsidP="00B54437">
            <w:r>
              <w:t>La phrase intérogative                   ?</w:t>
            </w:r>
          </w:p>
          <w:p w:rsidR="00DC0BC3" w:rsidRDefault="00DC0BC3" w:rsidP="00B54437">
            <w:r>
              <w:t>La phrase exclamative                    !</w:t>
            </w:r>
          </w:p>
          <w:p w:rsidR="00DC0BC3" w:rsidRDefault="00DC0BC3" w:rsidP="00B54437">
            <w:r>
              <w:t>La phrase impérative                      verebe........................................ !</w:t>
            </w:r>
          </w:p>
        </w:tc>
        <w:tc>
          <w:tcPr>
            <w:tcW w:w="3273" w:type="dxa"/>
            <w:tcBorders>
              <w:top w:val="dotDash" w:sz="4" w:space="0" w:color="auto"/>
              <w:left w:val="dotDash" w:sz="4" w:space="0" w:color="auto"/>
              <w:right w:val="dotDash" w:sz="4" w:space="0" w:color="auto"/>
            </w:tcBorders>
          </w:tcPr>
          <w:p w:rsidR="00DC0BC3" w:rsidRPr="00D90D44" w:rsidRDefault="00DC0BC3" w:rsidP="00B54437">
            <w:pPr>
              <w:jc w:val="center"/>
              <w:rPr>
                <w:b/>
                <w:bCs/>
                <w:sz w:val="24"/>
                <w:szCs w:val="24"/>
              </w:rPr>
            </w:pPr>
            <w:r w:rsidRPr="00D90D44">
              <w:rPr>
                <w:b/>
                <w:bCs/>
                <w:sz w:val="24"/>
                <w:szCs w:val="24"/>
              </w:rPr>
              <w:t>Les types de phrase</w:t>
            </w:r>
          </w:p>
          <w:p w:rsidR="00DC0BC3" w:rsidRDefault="00DC0BC3" w:rsidP="00B54437">
            <w:r>
              <w:t xml:space="preserve">La phrase déclarative                     </w:t>
            </w:r>
            <w:r w:rsidRPr="00D90D44">
              <w:rPr>
                <w:b/>
                <w:bCs/>
                <w:sz w:val="28"/>
                <w:szCs w:val="28"/>
              </w:rPr>
              <w:t>.</w:t>
            </w:r>
          </w:p>
          <w:p w:rsidR="00DC0BC3" w:rsidRDefault="00DC0BC3" w:rsidP="00B54437">
            <w:r>
              <w:t>La phrase intérogative                   ?</w:t>
            </w:r>
          </w:p>
          <w:p w:rsidR="00DC0BC3" w:rsidRDefault="00DC0BC3" w:rsidP="00B54437">
            <w:r>
              <w:t>La phrase exclamative                    !</w:t>
            </w:r>
          </w:p>
          <w:p w:rsidR="00DC0BC3" w:rsidRDefault="00DC0BC3" w:rsidP="00B54437">
            <w:r>
              <w:t>La phrase impérative                      verebe........................................ !</w:t>
            </w:r>
          </w:p>
        </w:tc>
        <w:tc>
          <w:tcPr>
            <w:tcW w:w="3274" w:type="dxa"/>
            <w:tcBorders>
              <w:top w:val="dotDash" w:sz="4" w:space="0" w:color="auto"/>
              <w:left w:val="dotDash" w:sz="4" w:space="0" w:color="auto"/>
              <w:right w:val="dotDash" w:sz="4" w:space="0" w:color="auto"/>
            </w:tcBorders>
          </w:tcPr>
          <w:p w:rsidR="00DC0BC3" w:rsidRPr="00D90D44" w:rsidRDefault="00DC0BC3" w:rsidP="00B54437">
            <w:pPr>
              <w:jc w:val="center"/>
              <w:rPr>
                <w:b/>
                <w:bCs/>
                <w:sz w:val="24"/>
                <w:szCs w:val="24"/>
              </w:rPr>
            </w:pPr>
            <w:r w:rsidRPr="00D90D44">
              <w:rPr>
                <w:b/>
                <w:bCs/>
                <w:sz w:val="24"/>
                <w:szCs w:val="24"/>
              </w:rPr>
              <w:t>Les types de phrase</w:t>
            </w:r>
          </w:p>
          <w:p w:rsidR="00DC0BC3" w:rsidRDefault="00DC0BC3" w:rsidP="00B54437">
            <w:r>
              <w:t xml:space="preserve">La phrase déclarative                     </w:t>
            </w:r>
            <w:r w:rsidRPr="00D90D44">
              <w:rPr>
                <w:b/>
                <w:bCs/>
                <w:sz w:val="28"/>
                <w:szCs w:val="28"/>
              </w:rPr>
              <w:t>.</w:t>
            </w:r>
          </w:p>
          <w:p w:rsidR="00DC0BC3" w:rsidRDefault="00DC0BC3" w:rsidP="00B54437">
            <w:r>
              <w:t>La phrase intérogative                   ?</w:t>
            </w:r>
          </w:p>
          <w:p w:rsidR="00DC0BC3" w:rsidRDefault="00DC0BC3" w:rsidP="00B54437">
            <w:r>
              <w:t>La phrase exclamative                    !</w:t>
            </w:r>
          </w:p>
          <w:p w:rsidR="00DC0BC3" w:rsidRDefault="00DC0BC3" w:rsidP="00B54437">
            <w:r>
              <w:t>La phrase impérative                      verebe........................................ !</w:t>
            </w:r>
          </w:p>
        </w:tc>
        <w:tc>
          <w:tcPr>
            <w:tcW w:w="3179" w:type="dxa"/>
            <w:tcBorders>
              <w:top w:val="dotDash" w:sz="4" w:space="0" w:color="auto"/>
              <w:left w:val="dotDash" w:sz="4" w:space="0" w:color="auto"/>
            </w:tcBorders>
          </w:tcPr>
          <w:p w:rsidR="00DC0BC3" w:rsidRPr="00D90D44" w:rsidRDefault="00DC0BC3" w:rsidP="00B54437">
            <w:pPr>
              <w:jc w:val="center"/>
              <w:rPr>
                <w:b/>
                <w:bCs/>
                <w:sz w:val="24"/>
                <w:szCs w:val="24"/>
              </w:rPr>
            </w:pPr>
            <w:r w:rsidRPr="00D90D44">
              <w:rPr>
                <w:b/>
                <w:bCs/>
                <w:sz w:val="24"/>
                <w:szCs w:val="24"/>
              </w:rPr>
              <w:t>Les types de phrase</w:t>
            </w:r>
          </w:p>
          <w:p w:rsidR="00DC0BC3" w:rsidRDefault="00DC0BC3" w:rsidP="00B54437">
            <w:r>
              <w:t xml:space="preserve">La phrase déclarative                   </w:t>
            </w:r>
            <w:r w:rsidRPr="00D90D44">
              <w:rPr>
                <w:b/>
                <w:bCs/>
                <w:sz w:val="28"/>
                <w:szCs w:val="28"/>
              </w:rPr>
              <w:t>.</w:t>
            </w:r>
          </w:p>
          <w:p w:rsidR="00DC0BC3" w:rsidRDefault="00DC0BC3" w:rsidP="00B54437">
            <w:r>
              <w:t>La phrase intérogative                 ?</w:t>
            </w:r>
          </w:p>
          <w:p w:rsidR="00DC0BC3" w:rsidRDefault="00DC0BC3" w:rsidP="00B54437">
            <w:r>
              <w:t>La phrase exclamative                  !</w:t>
            </w:r>
          </w:p>
          <w:p w:rsidR="00DC0BC3" w:rsidRDefault="00DC0BC3" w:rsidP="00B54437">
            <w:r>
              <w:t>La phrase impérative                      verebe........................................ !</w:t>
            </w:r>
          </w:p>
        </w:tc>
      </w:tr>
      <w:tr w:rsidR="0027498D" w:rsidTr="00DC0BC3">
        <w:tc>
          <w:tcPr>
            <w:tcW w:w="3179" w:type="dxa"/>
            <w:tcBorders>
              <w:right w:val="dotDash" w:sz="4" w:space="0" w:color="auto"/>
            </w:tcBorders>
          </w:tcPr>
          <w:p w:rsidR="0027498D" w:rsidRDefault="0027498D" w:rsidP="00B54437">
            <w:pPr>
              <w:jc w:val="center"/>
              <w:rPr>
                <w:b/>
                <w:bCs/>
              </w:rPr>
            </w:pPr>
            <w:r w:rsidRPr="00D90D44">
              <w:rPr>
                <w:b/>
                <w:bCs/>
              </w:rPr>
              <w:t>Le groupe nominal sujet</w:t>
            </w:r>
          </w:p>
          <w:p w:rsidR="0027498D" w:rsidRDefault="0027498D" w:rsidP="00B544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G.N.S.</w:t>
            </w:r>
          </w:p>
          <w:p w:rsidR="0027498D" w:rsidRPr="00D90D44" w:rsidRDefault="0027498D" w:rsidP="00B54437">
            <w:pPr>
              <w:jc w:val="both"/>
            </w:pPr>
            <w:r>
              <w:t>G.N.S.+verbe+......</w:t>
            </w:r>
          </w:p>
        </w:tc>
        <w:tc>
          <w:tcPr>
            <w:tcW w:w="3274" w:type="dxa"/>
            <w:tcBorders>
              <w:left w:val="dotDash" w:sz="4" w:space="0" w:color="auto"/>
              <w:right w:val="dotDash" w:sz="4" w:space="0" w:color="auto"/>
            </w:tcBorders>
          </w:tcPr>
          <w:p w:rsidR="0027498D" w:rsidRDefault="0027498D" w:rsidP="00B54437">
            <w:pPr>
              <w:jc w:val="center"/>
              <w:rPr>
                <w:b/>
                <w:bCs/>
              </w:rPr>
            </w:pPr>
            <w:r w:rsidRPr="00D90D44">
              <w:rPr>
                <w:b/>
                <w:bCs/>
              </w:rPr>
              <w:t>Le groupe nominal sujet</w:t>
            </w:r>
          </w:p>
          <w:p w:rsidR="0027498D" w:rsidRDefault="0027498D" w:rsidP="00B544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G.N.S.</w:t>
            </w:r>
          </w:p>
          <w:p w:rsidR="0027498D" w:rsidRPr="00D90D44" w:rsidRDefault="0027498D" w:rsidP="00B54437">
            <w:pPr>
              <w:jc w:val="both"/>
            </w:pPr>
            <w:r>
              <w:t>G.N.S.+verbe+......</w:t>
            </w:r>
          </w:p>
        </w:tc>
        <w:tc>
          <w:tcPr>
            <w:tcW w:w="3273" w:type="dxa"/>
            <w:tcBorders>
              <w:left w:val="dotDash" w:sz="4" w:space="0" w:color="auto"/>
              <w:right w:val="dotDash" w:sz="4" w:space="0" w:color="auto"/>
            </w:tcBorders>
          </w:tcPr>
          <w:p w:rsidR="0027498D" w:rsidRDefault="0027498D" w:rsidP="00B54437">
            <w:pPr>
              <w:jc w:val="center"/>
              <w:rPr>
                <w:b/>
                <w:bCs/>
              </w:rPr>
            </w:pPr>
            <w:r w:rsidRPr="00D90D44">
              <w:rPr>
                <w:b/>
                <w:bCs/>
              </w:rPr>
              <w:t>Le groupe nominal sujet</w:t>
            </w:r>
          </w:p>
          <w:p w:rsidR="0027498D" w:rsidRDefault="0027498D" w:rsidP="00B544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G.N.S.</w:t>
            </w:r>
          </w:p>
          <w:p w:rsidR="0027498D" w:rsidRPr="00D90D44" w:rsidRDefault="0027498D" w:rsidP="00B54437">
            <w:pPr>
              <w:jc w:val="both"/>
            </w:pPr>
            <w:r>
              <w:t>G.N.S.+verbe+......</w:t>
            </w:r>
          </w:p>
        </w:tc>
        <w:tc>
          <w:tcPr>
            <w:tcW w:w="3274" w:type="dxa"/>
            <w:tcBorders>
              <w:left w:val="dotDash" w:sz="4" w:space="0" w:color="auto"/>
              <w:right w:val="dotDash" w:sz="4" w:space="0" w:color="auto"/>
            </w:tcBorders>
          </w:tcPr>
          <w:p w:rsidR="0027498D" w:rsidRDefault="0027498D" w:rsidP="00B54437">
            <w:pPr>
              <w:jc w:val="center"/>
              <w:rPr>
                <w:b/>
                <w:bCs/>
              </w:rPr>
            </w:pPr>
            <w:r w:rsidRPr="00D90D44">
              <w:rPr>
                <w:b/>
                <w:bCs/>
              </w:rPr>
              <w:t>Le groupe nominal sujet</w:t>
            </w:r>
          </w:p>
          <w:p w:rsidR="0027498D" w:rsidRDefault="0027498D" w:rsidP="00B544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G.N.S.</w:t>
            </w:r>
          </w:p>
          <w:p w:rsidR="0027498D" w:rsidRPr="00D90D44" w:rsidRDefault="0027498D" w:rsidP="00B54437">
            <w:pPr>
              <w:jc w:val="both"/>
            </w:pPr>
            <w:r>
              <w:t>G.N.S.+verbe+......</w:t>
            </w:r>
          </w:p>
        </w:tc>
        <w:tc>
          <w:tcPr>
            <w:tcW w:w="3179" w:type="dxa"/>
            <w:tcBorders>
              <w:left w:val="dotDash" w:sz="4" w:space="0" w:color="auto"/>
            </w:tcBorders>
          </w:tcPr>
          <w:p w:rsidR="0027498D" w:rsidRDefault="0027498D" w:rsidP="00B54437">
            <w:pPr>
              <w:jc w:val="center"/>
              <w:rPr>
                <w:b/>
                <w:bCs/>
              </w:rPr>
            </w:pPr>
            <w:r w:rsidRPr="00D90D44">
              <w:rPr>
                <w:b/>
                <w:bCs/>
              </w:rPr>
              <w:t>Le groupe nominal sujet</w:t>
            </w:r>
          </w:p>
          <w:p w:rsidR="0027498D" w:rsidRDefault="0027498D" w:rsidP="00B544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G.N.S.</w:t>
            </w:r>
          </w:p>
          <w:p w:rsidR="0027498D" w:rsidRPr="00D90D44" w:rsidRDefault="0027498D" w:rsidP="00B54437">
            <w:pPr>
              <w:jc w:val="both"/>
            </w:pPr>
            <w:r>
              <w:t>G.N.S.+verbe+......</w:t>
            </w:r>
          </w:p>
        </w:tc>
      </w:tr>
      <w:tr w:rsidR="0027498D" w:rsidTr="00DC0BC3">
        <w:tc>
          <w:tcPr>
            <w:tcW w:w="3179" w:type="dxa"/>
            <w:tcBorders>
              <w:right w:val="dotDash" w:sz="4" w:space="0" w:color="auto"/>
            </w:tcBorders>
          </w:tcPr>
          <w:p w:rsidR="0027498D" w:rsidRPr="00D90D44" w:rsidRDefault="0027498D" w:rsidP="00B54437">
            <w:pPr>
              <w:jc w:val="center"/>
              <w:rPr>
                <w:b/>
                <w:bCs/>
              </w:rPr>
            </w:pPr>
            <w:r w:rsidRPr="00D90D44">
              <w:rPr>
                <w:b/>
                <w:bCs/>
              </w:rPr>
              <w:t>La comparaison</w:t>
            </w:r>
          </w:p>
          <w:p w:rsidR="0027498D" w:rsidRDefault="0027498D" w:rsidP="00B54437">
            <w:r>
              <w:t>......plus que....</w:t>
            </w:r>
          </w:p>
          <w:p w:rsidR="0027498D" w:rsidRDefault="0027498D" w:rsidP="00B54437">
            <w:r>
              <w:t>......moin que.....</w:t>
            </w:r>
          </w:p>
          <w:p w:rsidR="0027498D" w:rsidRDefault="0027498D" w:rsidP="00B54437">
            <w:r>
              <w:t>.....aussi que....</w:t>
            </w:r>
          </w:p>
        </w:tc>
        <w:tc>
          <w:tcPr>
            <w:tcW w:w="3274" w:type="dxa"/>
            <w:tcBorders>
              <w:left w:val="dotDash" w:sz="4" w:space="0" w:color="auto"/>
              <w:right w:val="dotDash" w:sz="4" w:space="0" w:color="auto"/>
            </w:tcBorders>
          </w:tcPr>
          <w:p w:rsidR="0027498D" w:rsidRPr="00D90D44" w:rsidRDefault="0027498D" w:rsidP="00B54437">
            <w:pPr>
              <w:jc w:val="center"/>
              <w:rPr>
                <w:b/>
                <w:bCs/>
              </w:rPr>
            </w:pPr>
            <w:r w:rsidRPr="00D90D44">
              <w:rPr>
                <w:b/>
                <w:bCs/>
              </w:rPr>
              <w:t>La comparaison</w:t>
            </w:r>
          </w:p>
          <w:p w:rsidR="0027498D" w:rsidRDefault="0027498D" w:rsidP="00B54437">
            <w:r>
              <w:t>......plus que....</w:t>
            </w:r>
          </w:p>
          <w:p w:rsidR="0027498D" w:rsidRDefault="0027498D" w:rsidP="00B54437">
            <w:r>
              <w:t>......moin que.....</w:t>
            </w:r>
          </w:p>
          <w:p w:rsidR="0027498D" w:rsidRDefault="0027498D" w:rsidP="00B54437">
            <w:r>
              <w:t>.....aussi que....</w:t>
            </w:r>
          </w:p>
        </w:tc>
        <w:tc>
          <w:tcPr>
            <w:tcW w:w="3273" w:type="dxa"/>
            <w:tcBorders>
              <w:left w:val="dotDash" w:sz="4" w:space="0" w:color="auto"/>
              <w:right w:val="dotDash" w:sz="4" w:space="0" w:color="auto"/>
            </w:tcBorders>
          </w:tcPr>
          <w:p w:rsidR="0027498D" w:rsidRPr="00D90D44" w:rsidRDefault="0027498D" w:rsidP="00B54437">
            <w:pPr>
              <w:jc w:val="center"/>
              <w:rPr>
                <w:b/>
                <w:bCs/>
              </w:rPr>
            </w:pPr>
            <w:r w:rsidRPr="00D90D44">
              <w:rPr>
                <w:b/>
                <w:bCs/>
              </w:rPr>
              <w:t>La comparaison</w:t>
            </w:r>
          </w:p>
          <w:p w:rsidR="0027498D" w:rsidRDefault="0027498D" w:rsidP="00B54437">
            <w:r>
              <w:t>......plus que....</w:t>
            </w:r>
          </w:p>
          <w:p w:rsidR="0027498D" w:rsidRDefault="0027498D" w:rsidP="00B54437">
            <w:r>
              <w:t>......moin que.....</w:t>
            </w:r>
          </w:p>
          <w:p w:rsidR="0027498D" w:rsidRDefault="0027498D" w:rsidP="00B54437">
            <w:r>
              <w:t>.....aussi que....</w:t>
            </w:r>
          </w:p>
        </w:tc>
        <w:tc>
          <w:tcPr>
            <w:tcW w:w="3274" w:type="dxa"/>
            <w:tcBorders>
              <w:left w:val="dotDash" w:sz="4" w:space="0" w:color="auto"/>
              <w:right w:val="dotDash" w:sz="4" w:space="0" w:color="auto"/>
            </w:tcBorders>
          </w:tcPr>
          <w:p w:rsidR="0027498D" w:rsidRPr="00D90D44" w:rsidRDefault="0027498D" w:rsidP="00B54437">
            <w:pPr>
              <w:jc w:val="center"/>
              <w:rPr>
                <w:b/>
                <w:bCs/>
              </w:rPr>
            </w:pPr>
            <w:r w:rsidRPr="00D90D44">
              <w:rPr>
                <w:b/>
                <w:bCs/>
              </w:rPr>
              <w:t>La comparaison</w:t>
            </w:r>
          </w:p>
          <w:p w:rsidR="0027498D" w:rsidRDefault="0027498D" w:rsidP="00B54437">
            <w:r>
              <w:t>......plus que....</w:t>
            </w:r>
          </w:p>
          <w:p w:rsidR="0027498D" w:rsidRDefault="0027498D" w:rsidP="00B54437">
            <w:r>
              <w:t>......moin que.....</w:t>
            </w:r>
          </w:p>
          <w:p w:rsidR="0027498D" w:rsidRDefault="0027498D" w:rsidP="00B54437">
            <w:r>
              <w:t>.....aussi que....</w:t>
            </w:r>
          </w:p>
        </w:tc>
        <w:tc>
          <w:tcPr>
            <w:tcW w:w="3179" w:type="dxa"/>
            <w:tcBorders>
              <w:left w:val="dotDash" w:sz="4" w:space="0" w:color="auto"/>
            </w:tcBorders>
          </w:tcPr>
          <w:p w:rsidR="0027498D" w:rsidRPr="00D90D44" w:rsidRDefault="0027498D" w:rsidP="00B54437">
            <w:pPr>
              <w:jc w:val="center"/>
              <w:rPr>
                <w:b/>
                <w:bCs/>
              </w:rPr>
            </w:pPr>
            <w:r w:rsidRPr="00D90D44">
              <w:rPr>
                <w:b/>
                <w:bCs/>
              </w:rPr>
              <w:t>La comparaison</w:t>
            </w:r>
          </w:p>
          <w:p w:rsidR="0027498D" w:rsidRDefault="0027498D" w:rsidP="00B54437">
            <w:r>
              <w:t>......plus que....</w:t>
            </w:r>
          </w:p>
          <w:p w:rsidR="0027498D" w:rsidRDefault="0027498D" w:rsidP="00B54437">
            <w:r>
              <w:t>......moin que.....</w:t>
            </w:r>
          </w:p>
          <w:p w:rsidR="0027498D" w:rsidRDefault="0027498D" w:rsidP="00B54437">
            <w:r>
              <w:t>.....aussi que....</w:t>
            </w:r>
          </w:p>
        </w:tc>
      </w:tr>
      <w:tr w:rsidR="0027498D" w:rsidTr="00DC0BC3">
        <w:tc>
          <w:tcPr>
            <w:tcW w:w="3179" w:type="dxa"/>
            <w:tcBorders>
              <w:right w:val="dotDash" w:sz="4" w:space="0" w:color="auto"/>
            </w:tcBorders>
          </w:tcPr>
          <w:p w:rsidR="0027498D" w:rsidRDefault="0027498D" w:rsidP="0027498D">
            <w:pPr>
              <w:jc w:val="center"/>
              <w:rPr>
                <w:b/>
                <w:bCs/>
                <w:sz w:val="24"/>
                <w:szCs w:val="24"/>
              </w:rPr>
            </w:pPr>
            <w:r w:rsidRPr="00D90D44">
              <w:rPr>
                <w:b/>
                <w:bCs/>
                <w:sz w:val="24"/>
                <w:szCs w:val="24"/>
              </w:rPr>
              <w:t>Le complément circonstantiel de lieu</w:t>
            </w:r>
            <w:r>
              <w:rPr>
                <w:b/>
                <w:bCs/>
                <w:sz w:val="24"/>
                <w:szCs w:val="24"/>
              </w:rPr>
              <w:t xml:space="preserve">      </w:t>
            </w:r>
            <w:r w:rsidRPr="00D90D44">
              <w:rPr>
                <w:b/>
                <w:bCs/>
                <w:sz w:val="24"/>
                <w:szCs w:val="24"/>
              </w:rPr>
              <w:t>C.C.L.</w:t>
            </w:r>
          </w:p>
          <w:p w:rsidR="0027498D" w:rsidRPr="00D90D44" w:rsidRDefault="0027498D" w:rsidP="00B54437">
            <w:r>
              <w:t xml:space="preserve">Devant, dérière, sur, sous, à coté de, prés de,     loin de, à partir de, vers, en face de, de, pour, à, </w:t>
            </w:r>
          </w:p>
        </w:tc>
        <w:tc>
          <w:tcPr>
            <w:tcW w:w="3274" w:type="dxa"/>
            <w:tcBorders>
              <w:left w:val="dotDash" w:sz="4" w:space="0" w:color="auto"/>
              <w:right w:val="dotDash" w:sz="4" w:space="0" w:color="auto"/>
            </w:tcBorders>
          </w:tcPr>
          <w:p w:rsidR="0027498D" w:rsidRDefault="0027498D" w:rsidP="0027498D">
            <w:pPr>
              <w:jc w:val="center"/>
              <w:rPr>
                <w:b/>
                <w:bCs/>
                <w:sz w:val="24"/>
                <w:szCs w:val="24"/>
              </w:rPr>
            </w:pPr>
            <w:r w:rsidRPr="00D90D44">
              <w:rPr>
                <w:b/>
                <w:bCs/>
                <w:sz w:val="24"/>
                <w:szCs w:val="24"/>
              </w:rPr>
              <w:t>Le complément circonstantiel de lieu</w:t>
            </w:r>
            <w:r>
              <w:rPr>
                <w:b/>
                <w:bCs/>
                <w:sz w:val="24"/>
                <w:szCs w:val="24"/>
              </w:rPr>
              <w:t xml:space="preserve">         </w:t>
            </w:r>
            <w:r w:rsidRPr="00D90D44">
              <w:rPr>
                <w:b/>
                <w:bCs/>
                <w:sz w:val="24"/>
                <w:szCs w:val="24"/>
              </w:rPr>
              <w:t>C.C.L.</w:t>
            </w:r>
          </w:p>
          <w:p w:rsidR="0027498D" w:rsidRPr="00D90D44" w:rsidRDefault="0027498D" w:rsidP="00B54437">
            <w:r>
              <w:t xml:space="preserve">Devant, dérière, sur, sous, à coté de, prés de,     loin de, à partir de, vers, en face de, de, pour, à, </w:t>
            </w:r>
          </w:p>
        </w:tc>
        <w:tc>
          <w:tcPr>
            <w:tcW w:w="3273" w:type="dxa"/>
            <w:tcBorders>
              <w:left w:val="dotDash" w:sz="4" w:space="0" w:color="auto"/>
              <w:right w:val="dotDash" w:sz="4" w:space="0" w:color="auto"/>
            </w:tcBorders>
          </w:tcPr>
          <w:p w:rsidR="0027498D" w:rsidRDefault="0027498D" w:rsidP="0027498D">
            <w:pPr>
              <w:jc w:val="center"/>
              <w:rPr>
                <w:b/>
                <w:bCs/>
                <w:sz w:val="24"/>
                <w:szCs w:val="24"/>
              </w:rPr>
            </w:pPr>
            <w:r w:rsidRPr="00D90D44">
              <w:rPr>
                <w:b/>
                <w:bCs/>
                <w:sz w:val="24"/>
                <w:szCs w:val="24"/>
              </w:rPr>
              <w:t>Le complément circonstantiel de lieu</w:t>
            </w:r>
            <w:r>
              <w:rPr>
                <w:b/>
                <w:bCs/>
                <w:sz w:val="24"/>
                <w:szCs w:val="24"/>
              </w:rPr>
              <w:t xml:space="preserve">          </w:t>
            </w:r>
            <w:r w:rsidRPr="00D90D44">
              <w:rPr>
                <w:b/>
                <w:bCs/>
                <w:sz w:val="24"/>
                <w:szCs w:val="24"/>
              </w:rPr>
              <w:t>C.C.L.</w:t>
            </w:r>
          </w:p>
          <w:p w:rsidR="0027498D" w:rsidRPr="00D90D44" w:rsidRDefault="0027498D" w:rsidP="00B54437">
            <w:r>
              <w:t xml:space="preserve">Devant, dérière, sur, sous, à coté de, prés de,     loin de, à partir de, vers, en face de, de, pour, à, </w:t>
            </w:r>
          </w:p>
        </w:tc>
        <w:tc>
          <w:tcPr>
            <w:tcW w:w="3274" w:type="dxa"/>
            <w:tcBorders>
              <w:left w:val="dotDash" w:sz="4" w:space="0" w:color="auto"/>
              <w:right w:val="dotDash" w:sz="4" w:space="0" w:color="auto"/>
            </w:tcBorders>
          </w:tcPr>
          <w:p w:rsidR="0027498D" w:rsidRDefault="0027498D" w:rsidP="0027498D">
            <w:pPr>
              <w:jc w:val="center"/>
              <w:rPr>
                <w:b/>
                <w:bCs/>
                <w:sz w:val="24"/>
                <w:szCs w:val="24"/>
              </w:rPr>
            </w:pPr>
            <w:r w:rsidRPr="00D90D44">
              <w:rPr>
                <w:b/>
                <w:bCs/>
                <w:sz w:val="24"/>
                <w:szCs w:val="24"/>
              </w:rPr>
              <w:t>Le complément circonstantiel de lieu</w:t>
            </w:r>
            <w:r>
              <w:rPr>
                <w:b/>
                <w:bCs/>
                <w:sz w:val="24"/>
                <w:szCs w:val="24"/>
              </w:rPr>
              <w:t xml:space="preserve">           </w:t>
            </w:r>
            <w:r w:rsidRPr="00D90D44">
              <w:rPr>
                <w:b/>
                <w:bCs/>
                <w:sz w:val="24"/>
                <w:szCs w:val="24"/>
              </w:rPr>
              <w:t>C.C.L.</w:t>
            </w:r>
          </w:p>
          <w:p w:rsidR="0027498D" w:rsidRPr="00D90D44" w:rsidRDefault="0027498D" w:rsidP="00B54437">
            <w:r>
              <w:t xml:space="preserve">Devant, dérière, sur, sous, à coté de, prés de,     loin de, à partir de, vers, en face de, de, pour, à, </w:t>
            </w:r>
          </w:p>
        </w:tc>
        <w:tc>
          <w:tcPr>
            <w:tcW w:w="3179" w:type="dxa"/>
            <w:tcBorders>
              <w:left w:val="dotDash" w:sz="4" w:space="0" w:color="auto"/>
            </w:tcBorders>
          </w:tcPr>
          <w:p w:rsidR="0027498D" w:rsidRDefault="0027498D" w:rsidP="0027498D">
            <w:pPr>
              <w:jc w:val="center"/>
              <w:rPr>
                <w:b/>
                <w:bCs/>
                <w:sz w:val="24"/>
                <w:szCs w:val="24"/>
              </w:rPr>
            </w:pPr>
            <w:r w:rsidRPr="00D90D44">
              <w:rPr>
                <w:b/>
                <w:bCs/>
                <w:sz w:val="24"/>
                <w:szCs w:val="24"/>
              </w:rPr>
              <w:t>Le complément circonstantiel de lieu</w:t>
            </w:r>
            <w:r>
              <w:rPr>
                <w:b/>
                <w:bCs/>
                <w:sz w:val="24"/>
                <w:szCs w:val="24"/>
              </w:rPr>
              <w:t xml:space="preserve">          </w:t>
            </w:r>
            <w:r w:rsidRPr="00D90D44">
              <w:rPr>
                <w:b/>
                <w:bCs/>
                <w:sz w:val="24"/>
                <w:szCs w:val="24"/>
              </w:rPr>
              <w:t>C.C.L.</w:t>
            </w:r>
          </w:p>
          <w:p w:rsidR="0027498D" w:rsidRPr="00D90D44" w:rsidRDefault="0027498D" w:rsidP="00B54437">
            <w:r>
              <w:t xml:space="preserve">Devant, dérière, sur, sous, à coté de, prés de,     loin de, à partir de, vers, en face de, de, pour, à, </w:t>
            </w:r>
          </w:p>
        </w:tc>
      </w:tr>
    </w:tbl>
    <w:p w:rsidR="00065CEB" w:rsidRDefault="00065CEB" w:rsidP="0027498D"/>
    <w:sectPr w:rsidR="00065CEB" w:rsidSect="00DC0BC3">
      <w:pgSz w:w="16838" w:h="11906" w:orient="landscape"/>
      <w:pgMar w:top="284" w:right="170" w:bottom="22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compat/>
  <w:rsids>
    <w:rsidRoot w:val="00D90D44"/>
    <w:rsid w:val="00065CEB"/>
    <w:rsid w:val="0027498D"/>
    <w:rsid w:val="00CC3BB9"/>
    <w:rsid w:val="00D90D44"/>
    <w:rsid w:val="00DC0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CE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90D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798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Amine</dc:creator>
  <cp:lastModifiedBy>Amine</cp:lastModifiedBy>
  <cp:revision>1</cp:revision>
  <cp:lastPrinted>2008-12-04T18:30:00Z</cp:lastPrinted>
  <dcterms:created xsi:type="dcterms:W3CDTF">2008-12-04T18:02:00Z</dcterms:created>
  <dcterms:modified xsi:type="dcterms:W3CDTF">2008-12-04T18:55:00Z</dcterms:modified>
</cp:coreProperties>
</file>